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31D02" w14:textId="77777777" w:rsidR="007207EE" w:rsidRPr="00444F2E" w:rsidRDefault="007207EE" w:rsidP="005010C3">
      <w:pPr>
        <w:jc w:val="right"/>
        <w:rPr>
          <w:rStyle w:val="anegp0gi0b9av8jahpyh"/>
          <w:lang w:val="en-US"/>
        </w:rPr>
      </w:pPr>
    </w:p>
    <w:p w14:paraId="72A219CD" w14:textId="77777777" w:rsidR="007207EE" w:rsidRPr="00A34821" w:rsidRDefault="007207EE" w:rsidP="005010C3">
      <w:pPr>
        <w:jc w:val="right"/>
        <w:rPr>
          <w:rStyle w:val="anegp0gi0b9av8jahpyh"/>
          <w:rFonts w:ascii="GHEA Grapalat" w:hAnsi="GHEA Grapalat"/>
        </w:rPr>
      </w:pPr>
    </w:p>
    <w:p w14:paraId="7A0C578E" w14:textId="77777777" w:rsidR="007207EE" w:rsidRPr="00A34821" w:rsidRDefault="007207EE" w:rsidP="005010C3">
      <w:pPr>
        <w:jc w:val="right"/>
        <w:rPr>
          <w:rFonts w:ascii="GHEA Grapalat" w:hAnsi="GHEA Grapalat"/>
          <w:lang w:val="en-US"/>
        </w:rPr>
      </w:pPr>
      <w:r w:rsidRPr="00A34821">
        <w:rPr>
          <w:rFonts w:ascii="GHEA Grapalat" w:hAnsi="GHEA Grapalat"/>
          <w:lang w:val="en-US"/>
        </w:rPr>
        <w:t>Appendix No. 3</w:t>
      </w:r>
    </w:p>
    <w:p w14:paraId="2846E3EA" w14:textId="792ACD21" w:rsidR="007207EE" w:rsidRPr="00A34821" w:rsidRDefault="007207EE" w:rsidP="005010C3">
      <w:pPr>
        <w:jc w:val="right"/>
        <w:rPr>
          <w:rFonts w:ascii="GHEA Grapalat" w:hAnsi="GHEA Grapalat"/>
          <w:lang w:val="en-US"/>
        </w:rPr>
      </w:pPr>
      <w:r w:rsidRPr="00A34821">
        <w:rPr>
          <w:rFonts w:ascii="GHEA Grapalat" w:hAnsi="GHEA Grapalat"/>
          <w:lang w:val="en-US"/>
        </w:rPr>
        <w:t xml:space="preserve"> The Minister of Finance of the Republic of Armenia dated March 24, 2025 Team N 110-a </w:t>
      </w:r>
    </w:p>
    <w:p w14:paraId="7BF63E36" w14:textId="77777777" w:rsidR="007207EE" w:rsidRPr="00A34821" w:rsidRDefault="007207EE" w:rsidP="005010C3">
      <w:pPr>
        <w:jc w:val="right"/>
        <w:rPr>
          <w:rFonts w:ascii="GHEA Grapalat" w:hAnsi="GHEA Grapalat"/>
          <w:lang w:val="en-US"/>
        </w:rPr>
      </w:pPr>
    </w:p>
    <w:p w14:paraId="65329152" w14:textId="30BDA8C3" w:rsidR="007207EE" w:rsidRPr="00A34821" w:rsidRDefault="007207EE" w:rsidP="007207EE">
      <w:pPr>
        <w:jc w:val="center"/>
        <w:rPr>
          <w:rFonts w:ascii="GHEA Grapalat" w:hAnsi="GHEA Grapalat"/>
          <w:lang w:val="en-US"/>
        </w:rPr>
      </w:pPr>
      <w:r w:rsidRPr="00A34821">
        <w:rPr>
          <w:rFonts w:ascii="GHEA Grapalat" w:hAnsi="GHEA Grapalat"/>
          <w:lang w:val="en-US"/>
        </w:rPr>
        <w:t>Advertisement</w:t>
      </w:r>
    </w:p>
    <w:p w14:paraId="2927EBEB" w14:textId="5A1916C6" w:rsidR="007207EE" w:rsidRPr="00A34821" w:rsidRDefault="007207EE" w:rsidP="007207EE">
      <w:pPr>
        <w:jc w:val="center"/>
        <w:rPr>
          <w:rFonts w:ascii="GHEA Grapalat" w:hAnsi="GHEA Grapalat"/>
          <w:lang w:val="en-US"/>
        </w:rPr>
      </w:pPr>
      <w:r w:rsidRPr="00A34821">
        <w:rPr>
          <w:rFonts w:ascii="GHEA Grapalat" w:hAnsi="GHEA Grapalat"/>
          <w:lang w:val="en-US"/>
        </w:rPr>
        <w:t>ABOUT THE OPEN COMPETITION</w:t>
      </w:r>
    </w:p>
    <w:p w14:paraId="336D75DA" w14:textId="77777777" w:rsidR="00A34821" w:rsidRDefault="007207EE" w:rsidP="007207EE">
      <w:pPr>
        <w:jc w:val="center"/>
        <w:rPr>
          <w:rFonts w:ascii="GHEA Grapalat" w:hAnsi="GHEA Grapalat"/>
          <w:lang w:val="en-US"/>
        </w:rPr>
      </w:pPr>
      <w:r w:rsidRPr="00A34821">
        <w:rPr>
          <w:rFonts w:ascii="GHEA Grapalat" w:hAnsi="GHEA Grapalat"/>
          <w:lang w:val="en-US"/>
        </w:rPr>
        <w:t>This text of the statement was confirmed by the evaluation commission</w:t>
      </w:r>
    </w:p>
    <w:p w14:paraId="3918F99F" w14:textId="2D346ABE" w:rsidR="007207EE" w:rsidRPr="00A34821" w:rsidRDefault="007207EE" w:rsidP="007207EE">
      <w:pPr>
        <w:jc w:val="center"/>
        <w:rPr>
          <w:rFonts w:ascii="GHEA Grapalat" w:hAnsi="GHEA Grapalat"/>
          <w:lang w:val="en-US"/>
        </w:rPr>
      </w:pPr>
      <w:r w:rsidRPr="00A34821">
        <w:rPr>
          <w:rFonts w:ascii="GHEA Grapalat" w:hAnsi="GHEA Grapalat"/>
          <w:lang w:val="en-US"/>
        </w:rPr>
        <w:t xml:space="preserve"> "</w:t>
      </w:r>
      <w:r w:rsidR="00BE6B0A">
        <w:rPr>
          <w:rFonts w:ascii="GHEA Grapalat" w:hAnsi="GHEA Grapalat"/>
          <w:lang w:val="hy-AM"/>
        </w:rPr>
        <w:t>2</w:t>
      </w:r>
      <w:r w:rsidR="000668F8">
        <w:rPr>
          <w:rFonts w:ascii="GHEA Grapalat" w:hAnsi="GHEA Grapalat"/>
          <w:lang w:val="en-US"/>
        </w:rPr>
        <w:t>7</w:t>
      </w:r>
      <w:r w:rsidRPr="00A34821">
        <w:rPr>
          <w:rFonts w:ascii="GHEA Grapalat" w:hAnsi="GHEA Grapalat"/>
          <w:lang w:val="en-US"/>
        </w:rPr>
        <w:t xml:space="preserve">" on </w:t>
      </w:r>
      <w:r w:rsidR="00BE6B0A">
        <w:rPr>
          <w:rFonts w:ascii="GHEA Grapalat" w:hAnsi="GHEA Grapalat"/>
          <w:lang w:val="en-US"/>
        </w:rPr>
        <w:t>March</w:t>
      </w:r>
      <w:r w:rsidRPr="00A34821">
        <w:rPr>
          <w:rFonts w:ascii="GHEA Grapalat" w:hAnsi="GHEA Grapalat"/>
          <w:lang w:val="en-US"/>
        </w:rPr>
        <w:t>, 202</w:t>
      </w:r>
      <w:r w:rsidR="00BE6B0A">
        <w:rPr>
          <w:rFonts w:ascii="GHEA Grapalat" w:hAnsi="GHEA Grapalat"/>
          <w:lang w:val="en-US"/>
        </w:rPr>
        <w:t>6</w:t>
      </w:r>
      <w:r w:rsidRPr="00A34821">
        <w:rPr>
          <w:rFonts w:ascii="GHEA Grapalat" w:hAnsi="GHEA Grapalat"/>
          <w:lang w:val="en-US"/>
        </w:rPr>
        <w:t xml:space="preserve"> by decision " 1</w:t>
      </w:r>
    </w:p>
    <w:p w14:paraId="73AF49F6" w14:textId="53ED094F" w:rsidR="007207EE" w:rsidRPr="00DB16A7" w:rsidRDefault="007207EE" w:rsidP="007207EE">
      <w:pPr>
        <w:jc w:val="center"/>
        <w:rPr>
          <w:rFonts w:ascii="GHEA Grapalat" w:hAnsi="GHEA Grapalat"/>
          <w:lang w:val="hy-AM"/>
        </w:rPr>
      </w:pPr>
      <w:r w:rsidRPr="00A34821">
        <w:rPr>
          <w:rFonts w:ascii="GHEA Grapalat" w:hAnsi="GHEA Grapalat"/>
          <w:lang w:val="en-US"/>
        </w:rPr>
        <w:t xml:space="preserve">" Procedure code: </w:t>
      </w:r>
      <w:r w:rsidR="00A34821" w:rsidRPr="00A34821">
        <w:rPr>
          <w:rFonts w:ascii="GHEA Grapalat" w:hAnsi="GHEA Grapalat"/>
          <w:lang w:val="en-US"/>
        </w:rPr>
        <w:t>HH-SMKH-</w:t>
      </w:r>
      <w:r w:rsidR="0048397A">
        <w:rPr>
          <w:rFonts w:ascii="GHEA Grapalat" w:hAnsi="GHEA Grapalat"/>
          <w:lang w:val="en-US"/>
        </w:rPr>
        <w:t>GH</w:t>
      </w:r>
      <w:r w:rsidRPr="00A34821">
        <w:rPr>
          <w:rFonts w:ascii="GHEA Grapalat" w:hAnsi="GHEA Grapalat"/>
          <w:lang w:val="en-US"/>
        </w:rPr>
        <w:t>ASHDZB-</w:t>
      </w:r>
      <w:r w:rsidR="00BE6B0A">
        <w:rPr>
          <w:rFonts w:ascii="GHEA Grapalat" w:hAnsi="GHEA Grapalat"/>
          <w:lang w:val="en-US"/>
        </w:rPr>
        <w:t>26/08</w:t>
      </w:r>
    </w:p>
    <w:p w14:paraId="34A21BBB" w14:textId="77777777" w:rsidR="00A34821" w:rsidRPr="00A34821" w:rsidRDefault="00A34821" w:rsidP="007207EE">
      <w:pPr>
        <w:jc w:val="center"/>
        <w:rPr>
          <w:rFonts w:ascii="GHEA Grapalat" w:hAnsi="GHEA Grapalat"/>
          <w:lang w:val="en-US"/>
        </w:rPr>
      </w:pPr>
    </w:p>
    <w:p w14:paraId="1FBBD032" w14:textId="71E79313" w:rsidR="007207EE" w:rsidRPr="00A34821" w:rsidRDefault="007207EE" w:rsidP="007207EE">
      <w:pPr>
        <w:ind w:firstLine="567"/>
        <w:jc w:val="both"/>
        <w:rPr>
          <w:rFonts w:ascii="GHEA Grapalat" w:hAnsi="GHEA Grapalat"/>
          <w:lang w:val="en-US"/>
        </w:rPr>
      </w:pPr>
      <w:r w:rsidRPr="00A34821">
        <w:rPr>
          <w:rFonts w:ascii="GHEA Grapalat" w:hAnsi="GHEA Grapalat"/>
          <w:lang w:val="en-US"/>
        </w:rPr>
        <w:t xml:space="preserve"> Customer: Kapan Municipality, located at 1 Charentsa St., Kapan, announces an open competition, which is held in one stage-Armeps for electronic procurement (www.armeps.am ) through the system: The participant selected as a result of this procedure will be offered, in accordance with the established procedure, a contract for</w:t>
      </w:r>
      <w:r w:rsidR="002030FF">
        <w:rPr>
          <w:rFonts w:ascii="GHEA Grapalat" w:hAnsi="GHEA Grapalat"/>
          <w:lang w:val="en-US"/>
        </w:rPr>
        <w:t xml:space="preserve"> </w:t>
      </w:r>
      <w:r w:rsidR="002030FF" w:rsidRPr="002030FF">
        <w:rPr>
          <w:rFonts w:ascii="GHEA Grapalat" w:hAnsi="GHEA Grapalat"/>
          <w:lang w:val="en-US"/>
        </w:rPr>
        <w:t>Reconstruction and asphalting of roads and building courtyards</w:t>
      </w:r>
      <w:r w:rsidR="002030FF">
        <w:rPr>
          <w:rFonts w:ascii="GHEA Grapalat" w:hAnsi="GHEA Grapalat"/>
          <w:lang w:val="en-US"/>
        </w:rPr>
        <w:t xml:space="preserve"> </w:t>
      </w:r>
      <w:r w:rsidRPr="00A34821">
        <w:rPr>
          <w:rFonts w:ascii="GHEA Grapalat" w:hAnsi="GHEA Grapalat"/>
          <w:lang w:val="en-US"/>
        </w:rPr>
        <w:t xml:space="preserve">(hereinafter referred to as the agreement).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Public Procurement Agreement apply to this procedure: In the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Armeps for Electronic Procurement (www.armeps.am ) through the system until </w:t>
      </w:r>
      <w:r w:rsidR="00BE6B0A">
        <w:rPr>
          <w:rFonts w:ascii="GHEA Grapalat" w:hAnsi="GHEA Grapalat"/>
          <w:lang w:val="en-US"/>
        </w:rPr>
        <w:t>10</w:t>
      </w:r>
      <w:r w:rsidR="00F62990">
        <w:rPr>
          <w:rFonts w:ascii="GHEA Grapalat" w:hAnsi="GHEA Grapalat"/>
          <w:lang w:val="en-US"/>
        </w:rPr>
        <w:t>։</w:t>
      </w:r>
      <w:r w:rsidR="00BE6B0A">
        <w:rPr>
          <w:rFonts w:ascii="GHEA Grapalat" w:hAnsi="GHEA Grapalat"/>
          <w:lang w:val="en-US"/>
        </w:rPr>
        <w:t>0</w:t>
      </w:r>
      <w:r w:rsidR="00F62990">
        <w:rPr>
          <w:rFonts w:ascii="GHEA Grapalat" w:hAnsi="GHEA Grapalat"/>
          <w:lang w:val="en-US"/>
        </w:rPr>
        <w:t>0</w:t>
      </w:r>
      <w:r w:rsidRPr="00A34821">
        <w:rPr>
          <w:rFonts w:ascii="GHEA Grapalat" w:hAnsi="GHEA Grapalat"/>
          <w:lang w:val="en-US"/>
        </w:rPr>
        <w:t xml:space="preserve"> a.m. on the </w:t>
      </w:r>
      <w:r w:rsidR="00A47BB8">
        <w:rPr>
          <w:rFonts w:ascii="GHEA Grapalat" w:hAnsi="GHEA Grapalat"/>
          <w:lang w:val="en-US"/>
        </w:rPr>
        <w:t>7</w:t>
      </w:r>
      <w:r w:rsidR="00D50521">
        <w:rPr>
          <w:rFonts w:ascii="GHEA Grapalat" w:hAnsi="GHEA Grapalat"/>
          <w:lang w:val="en-US"/>
        </w:rPr>
        <w:t>th</w:t>
      </w:r>
      <w:r w:rsidRPr="00A34821">
        <w:rPr>
          <w:rFonts w:ascii="GHEA Grapalat" w:hAnsi="GHEA Grapalat"/>
          <w:lang w:val="en-US"/>
        </w:rPr>
        <w:t xml:space="preserve"> day, counting from the date of publication of this announcement.Applications, in addition to Armenian, can also be submitted in English or Russian. Applications will be opened electronically through the Armeps electronic procurement system on the </w:t>
      </w:r>
      <w:r w:rsidR="00A47BB8">
        <w:rPr>
          <w:rFonts w:ascii="GHEA Grapalat" w:hAnsi="GHEA Grapalat"/>
          <w:lang w:val="en-US"/>
        </w:rPr>
        <w:t>7</w:t>
      </w:r>
      <w:r w:rsidR="00D50521">
        <w:rPr>
          <w:rFonts w:ascii="GHEA Grapalat" w:hAnsi="GHEA Grapalat"/>
          <w:lang w:val="en-US"/>
        </w:rPr>
        <w:t>th</w:t>
      </w:r>
      <w:r w:rsidRPr="00A34821">
        <w:rPr>
          <w:rFonts w:ascii="GHEA Grapalat" w:hAnsi="GHEA Grapalat"/>
          <w:lang w:val="en-US"/>
        </w:rPr>
        <w:t xml:space="preserve"> day from the date of publication of this announcement, at </w:t>
      </w:r>
      <w:r w:rsidR="00BE6B0A">
        <w:rPr>
          <w:rFonts w:ascii="GHEA Grapalat" w:hAnsi="GHEA Grapalat"/>
          <w:lang w:val="en-US"/>
        </w:rPr>
        <w:t>10</w:t>
      </w:r>
      <w:r w:rsidR="00F62990">
        <w:rPr>
          <w:rFonts w:ascii="GHEA Grapalat" w:hAnsi="GHEA Grapalat"/>
          <w:lang w:val="en-US"/>
        </w:rPr>
        <w:t>։</w:t>
      </w:r>
      <w:r w:rsidR="00BE6B0A">
        <w:rPr>
          <w:rFonts w:ascii="GHEA Grapalat" w:hAnsi="GHEA Grapalat"/>
          <w:lang w:val="en-US"/>
        </w:rPr>
        <w:t>0</w:t>
      </w:r>
      <w:r w:rsidR="00F62990">
        <w:rPr>
          <w:rFonts w:ascii="GHEA Grapalat" w:hAnsi="GHEA Grapalat"/>
          <w:lang w:val="en-US"/>
        </w:rPr>
        <w:t>0</w:t>
      </w:r>
      <w:r w:rsidRPr="00A34821">
        <w:rPr>
          <w:rFonts w:ascii="GHEA Grapalat" w:hAnsi="GHEA Grapalat"/>
          <w:lang w:val="en-US"/>
        </w:rPr>
        <w:t xml:space="preserve"> a.m. The appeal of this procedure is carried out in accordance with the procedure established by the Law of the Republic of Armenia "On Procurement" and the Civil Procedure Code of the Republic of Armenia. For more information related to this application, please contact Lusin</w:t>
      </w:r>
      <w:r w:rsidR="00E12352">
        <w:rPr>
          <w:rFonts w:ascii="GHEA Grapalat" w:hAnsi="GHEA Grapalat"/>
          <w:lang w:val="en-US"/>
        </w:rPr>
        <w:t>e</w:t>
      </w:r>
      <w:r w:rsidRPr="00A34821">
        <w:rPr>
          <w:rFonts w:ascii="GHEA Grapalat" w:hAnsi="GHEA Grapalat"/>
          <w:lang w:val="en-US"/>
        </w:rPr>
        <w:t xml:space="preserve"> Avetisyan, Secretary of the Evaluation Commission. </w:t>
      </w:r>
    </w:p>
    <w:p w14:paraId="3725DB74" w14:textId="77777777" w:rsidR="007207EE" w:rsidRPr="00A34821" w:rsidRDefault="007207EE" w:rsidP="007207EE">
      <w:pPr>
        <w:jc w:val="both"/>
        <w:rPr>
          <w:rFonts w:ascii="GHEA Grapalat" w:hAnsi="GHEA Grapalat"/>
          <w:lang w:val="en-US"/>
        </w:rPr>
      </w:pPr>
      <w:r w:rsidRPr="00A34821">
        <w:rPr>
          <w:rFonts w:ascii="GHEA Grapalat" w:hAnsi="GHEA Grapalat"/>
          <w:lang w:val="en-US"/>
        </w:rPr>
        <w:t xml:space="preserve">Phone +37460720072 </w:t>
      </w:r>
    </w:p>
    <w:p w14:paraId="14F937A4" w14:textId="5B66181B" w:rsidR="007207EE" w:rsidRPr="00A34821" w:rsidRDefault="007207EE" w:rsidP="007207EE">
      <w:pPr>
        <w:jc w:val="both"/>
        <w:rPr>
          <w:rFonts w:ascii="GHEA Grapalat" w:hAnsi="GHEA Grapalat"/>
          <w:lang w:val="en-US"/>
        </w:rPr>
      </w:pPr>
      <w:r w:rsidRPr="00A34821">
        <w:rPr>
          <w:rFonts w:ascii="GHEA Grapalat" w:hAnsi="GHEA Grapalat"/>
          <w:lang w:val="en-US"/>
        </w:rPr>
        <w:t xml:space="preserve">Email address: mail </w:t>
      </w:r>
      <w:hyperlink r:id="rId4" w:history="1">
        <w:r w:rsidR="00740C3E" w:rsidRPr="00275121">
          <w:rPr>
            <w:rStyle w:val="a3"/>
            <w:rFonts w:ascii="GHEA Grapalat" w:hAnsi="GHEA Grapalat"/>
            <w:lang w:val="en-US"/>
          </w:rPr>
          <w:t>kapansyunik@gmail.</w:t>
        </w:r>
      </w:hyperlink>
      <w:r w:rsidR="00BC2EC6">
        <w:rPr>
          <w:rStyle w:val="a3"/>
          <w:rFonts w:ascii="GHEA Grapalat" w:hAnsi="GHEA Grapalat"/>
          <w:lang w:val="en-US"/>
        </w:rPr>
        <w:t>com</w:t>
      </w:r>
    </w:p>
    <w:p w14:paraId="32374C90" w14:textId="56BE9939" w:rsidR="007207EE" w:rsidRPr="00A34821" w:rsidRDefault="007207EE" w:rsidP="007207EE">
      <w:pPr>
        <w:jc w:val="both"/>
        <w:rPr>
          <w:rFonts w:ascii="GHEA Grapalat" w:hAnsi="GHEA Grapalat"/>
          <w:lang w:val="en-US"/>
        </w:rPr>
      </w:pPr>
      <w:r w:rsidRPr="00A34821">
        <w:rPr>
          <w:rFonts w:ascii="GHEA Grapalat" w:hAnsi="GHEA Grapalat"/>
          <w:lang w:val="en-US"/>
        </w:rPr>
        <w:t xml:space="preserve"> Customer Kapan municipality </w:t>
      </w:r>
    </w:p>
    <w:sectPr w:rsidR="007207EE" w:rsidRPr="00A34821" w:rsidSect="007207EE">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27DD1"/>
    <w:rsid w:val="0005716D"/>
    <w:rsid w:val="000668F8"/>
    <w:rsid w:val="0008018F"/>
    <w:rsid w:val="0014060D"/>
    <w:rsid w:val="00172A74"/>
    <w:rsid w:val="00183CE1"/>
    <w:rsid w:val="002030FF"/>
    <w:rsid w:val="00444F2E"/>
    <w:rsid w:val="0048397A"/>
    <w:rsid w:val="0049206A"/>
    <w:rsid w:val="005010C3"/>
    <w:rsid w:val="005151FC"/>
    <w:rsid w:val="006C7556"/>
    <w:rsid w:val="007207EE"/>
    <w:rsid w:val="00740C3E"/>
    <w:rsid w:val="0076739D"/>
    <w:rsid w:val="00827DD1"/>
    <w:rsid w:val="00963AFE"/>
    <w:rsid w:val="009C6029"/>
    <w:rsid w:val="00A34821"/>
    <w:rsid w:val="00A47BB8"/>
    <w:rsid w:val="00AA5DE2"/>
    <w:rsid w:val="00AD2A2B"/>
    <w:rsid w:val="00B2663F"/>
    <w:rsid w:val="00B27E31"/>
    <w:rsid w:val="00BC2EC6"/>
    <w:rsid w:val="00BE6B0A"/>
    <w:rsid w:val="00C45844"/>
    <w:rsid w:val="00D40705"/>
    <w:rsid w:val="00D50521"/>
    <w:rsid w:val="00DB16A7"/>
    <w:rsid w:val="00E12352"/>
    <w:rsid w:val="00F5332E"/>
    <w:rsid w:val="00F56B6C"/>
    <w:rsid w:val="00F62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B681"/>
  <w15:chartTrackingRefBased/>
  <w15:docId w15:val="{6F2EB58A-7FCB-4719-944E-8B774651E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5010C3"/>
  </w:style>
  <w:style w:type="character" w:styleId="a3">
    <w:name w:val="Hyperlink"/>
    <w:basedOn w:val="a0"/>
    <w:uiPriority w:val="99"/>
    <w:unhideWhenUsed/>
    <w:rsid w:val="007207EE"/>
    <w:rPr>
      <w:color w:val="0563C1" w:themeColor="hyperlink"/>
      <w:u w:val="single"/>
    </w:rPr>
  </w:style>
  <w:style w:type="character" w:styleId="a4">
    <w:name w:val="Unresolved Mention"/>
    <w:basedOn w:val="a0"/>
    <w:uiPriority w:val="99"/>
    <w:semiHidden/>
    <w:unhideWhenUsed/>
    <w:rsid w:val="00720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pansyunik@gmai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394</Words>
  <Characters>2248</Characters>
  <Application>Microsoft Office Word</Application>
  <DocSecurity>0</DocSecurity>
  <Lines>18</Lines>
  <Paragraphs>5</Paragraphs>
  <ScaleCrop>false</ScaleCrop>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dcterms:created xsi:type="dcterms:W3CDTF">2025-05-21T07:18:00Z</dcterms:created>
  <dcterms:modified xsi:type="dcterms:W3CDTF">2026-03-26T14:07:00Z</dcterms:modified>
</cp:coreProperties>
</file>